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7CF" w:rsidRDefault="00803CD3">
      <w:pPr>
        <w:widowControl/>
        <w:shd w:val="clear" w:color="auto" w:fill="FFFFFF"/>
        <w:spacing w:line="315" w:lineRule="atLeast"/>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辽宁科技大学</w:t>
      </w:r>
      <w:r w:rsidR="007F6417">
        <w:rPr>
          <w:rFonts w:ascii="黑体" w:eastAsia="黑体" w:hAnsi="黑体" w:hint="eastAsia"/>
          <w:b/>
          <w:sz w:val="32"/>
          <w:szCs w:val="32"/>
          <w:u w:val="single"/>
        </w:rPr>
        <w:t xml:space="preserve"> 设计</w:t>
      </w:r>
      <w:r>
        <w:rPr>
          <w:rFonts w:ascii="黑体" w:eastAsia="黑体" w:hAnsi="黑体" w:hint="eastAsia"/>
          <w:b/>
          <w:sz w:val="32"/>
          <w:szCs w:val="32"/>
          <w:u w:val="single"/>
        </w:rPr>
        <w:t>学</w:t>
      </w:r>
      <w:r w:rsidR="007F6417">
        <w:rPr>
          <w:rFonts w:ascii="黑体" w:eastAsia="黑体" w:hAnsi="黑体" w:hint="eastAsia"/>
          <w:b/>
          <w:sz w:val="32"/>
          <w:szCs w:val="32"/>
          <w:u w:val="single"/>
        </w:rPr>
        <w:t xml:space="preserve"> </w:t>
      </w:r>
      <w:r>
        <w:rPr>
          <w:rFonts w:ascii="宋体" w:eastAsia="宋体" w:hAnsi="宋体" w:cs="宋体" w:hint="eastAsia"/>
          <w:b/>
          <w:bCs/>
          <w:color w:val="000000"/>
          <w:kern w:val="0"/>
          <w:sz w:val="32"/>
          <w:szCs w:val="32"/>
        </w:rPr>
        <w:t>学科硕士学位授予标准</w:t>
      </w:r>
    </w:p>
    <w:p w:rsidR="009677CF" w:rsidRDefault="00803CD3">
      <w:pPr>
        <w:widowControl/>
        <w:shd w:val="clear" w:color="auto" w:fill="FFFFFF"/>
        <w:spacing w:line="315" w:lineRule="atLeast"/>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(学科类别代码：1305)</w:t>
      </w:r>
    </w:p>
    <w:p w:rsidR="00502C90" w:rsidRDefault="00502C90">
      <w:pPr>
        <w:widowControl/>
        <w:shd w:val="clear" w:color="auto" w:fill="FFFFFF"/>
        <w:spacing w:line="315" w:lineRule="atLeast"/>
        <w:jc w:val="center"/>
        <w:rPr>
          <w:rFonts w:ascii="Calibri" w:eastAsia="宋体" w:hAnsi="Calibri" w:cs="宋体"/>
          <w:color w:val="000000"/>
          <w:kern w:val="0"/>
          <w:szCs w:val="21"/>
        </w:rPr>
      </w:pPr>
    </w:p>
    <w:p w:rsidR="009677CF" w:rsidRDefault="00803CD3" w:rsidP="00502C90">
      <w:pPr>
        <w:widowControl/>
        <w:shd w:val="clear" w:color="auto" w:fill="FFFFFF"/>
        <w:spacing w:beforeLines="50" w:afterLines="50"/>
        <w:rPr>
          <w:rFonts w:ascii="Calibri" w:eastAsia="宋体" w:hAnsi="Calibri" w:cs="宋体"/>
          <w:color w:val="000000"/>
          <w:kern w:val="0"/>
          <w:sz w:val="28"/>
          <w:szCs w:val="28"/>
        </w:rPr>
      </w:pPr>
      <w:r>
        <w:rPr>
          <w:rFonts w:ascii="宋体" w:eastAsia="宋体" w:hAnsi="宋体" w:cs="宋体" w:hint="eastAsia"/>
          <w:b/>
          <w:bCs/>
          <w:color w:val="000000"/>
          <w:kern w:val="0"/>
          <w:sz w:val="28"/>
          <w:szCs w:val="28"/>
        </w:rPr>
        <w:t>一、培养目标</w:t>
      </w:r>
    </w:p>
    <w:p w:rsidR="007F6417" w:rsidRPr="007F6417" w:rsidRDefault="007F6417" w:rsidP="00502C90">
      <w:pPr>
        <w:spacing w:beforeLines="50" w:afterLines="50"/>
        <w:ind w:firstLineChars="200" w:firstLine="480"/>
        <w:rPr>
          <w:rFonts w:ascii="宋体" w:eastAsia="宋体" w:hAnsi="宋体" w:cs="宋体"/>
          <w:color w:val="000000"/>
          <w:kern w:val="0"/>
          <w:sz w:val="24"/>
          <w:szCs w:val="24"/>
        </w:rPr>
      </w:pPr>
      <w:r w:rsidRPr="007F6417">
        <w:rPr>
          <w:rFonts w:ascii="宋体" w:eastAsia="宋体" w:hAnsi="宋体" w:cs="宋体" w:hint="eastAsia"/>
          <w:color w:val="000000"/>
          <w:kern w:val="0"/>
          <w:sz w:val="24"/>
          <w:szCs w:val="24"/>
        </w:rPr>
        <w:t>坚持党的基本路线，热爱祖国，遵纪守法，品德优良，学风严谨，拥有扎实的理论知识、深厚的学术修养与学术道德，知识面宽、综合素质高、团结协作和开拓创新能力强。集文化传承和现代创新于一体，兼通艺术学、工学、管理学、经济学、传播学等学科知识，具有多学科交叉、渗透、融合的特点。为社会主义现代化建设服务，培养设计学科高层次研究人才。 </w:t>
      </w:r>
    </w:p>
    <w:p w:rsidR="007F6417" w:rsidRPr="007F6417" w:rsidRDefault="007F6417" w:rsidP="00502C90">
      <w:pPr>
        <w:spacing w:beforeLines="50" w:afterLines="50"/>
        <w:ind w:firstLineChars="200" w:firstLine="480"/>
        <w:rPr>
          <w:rFonts w:ascii="宋体" w:eastAsia="宋体" w:hAnsi="宋体" w:cs="宋体"/>
          <w:color w:val="000000"/>
          <w:kern w:val="0"/>
          <w:sz w:val="24"/>
          <w:szCs w:val="24"/>
        </w:rPr>
      </w:pPr>
      <w:r w:rsidRPr="007F6417">
        <w:rPr>
          <w:rFonts w:ascii="宋体" w:eastAsia="宋体" w:hAnsi="宋体" w:cs="宋体" w:hint="eastAsia"/>
          <w:color w:val="000000"/>
          <w:kern w:val="0"/>
          <w:sz w:val="24"/>
          <w:szCs w:val="24"/>
        </w:rPr>
        <w:t>具体要求如下：</w:t>
      </w:r>
    </w:p>
    <w:p w:rsidR="007F6417" w:rsidRPr="007F6417" w:rsidRDefault="00CE264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7F6417" w:rsidRPr="007F6417">
        <w:rPr>
          <w:rFonts w:ascii="宋体" w:eastAsia="宋体" w:hAnsi="宋体" w:cs="宋体" w:hint="eastAsia"/>
          <w:color w:val="000000"/>
          <w:kern w:val="0"/>
          <w:sz w:val="24"/>
          <w:szCs w:val="24"/>
        </w:rPr>
        <w:t>培养学生创造性的思维方法、建立稳定的专业学位研究生培养实践基地，加强设计实践能力的培养，加强实践考核评价，促进实践与课题研究、毕业创作的紧密结合，实现设计研究的模块化、系统化的教学与研究模式。</w:t>
      </w:r>
    </w:p>
    <w:p w:rsidR="007F6417" w:rsidRPr="007F6417" w:rsidRDefault="007F6417" w:rsidP="00502C90">
      <w:pPr>
        <w:spacing w:beforeLines="50" w:afterLines="50"/>
        <w:ind w:firstLineChars="200" w:firstLine="480"/>
        <w:rPr>
          <w:rFonts w:ascii="宋体" w:eastAsia="宋体" w:hAnsi="宋体" w:cs="宋体"/>
          <w:color w:val="000000"/>
          <w:kern w:val="0"/>
          <w:sz w:val="24"/>
          <w:szCs w:val="24"/>
        </w:rPr>
      </w:pPr>
      <w:r w:rsidRPr="007F6417">
        <w:rPr>
          <w:rFonts w:ascii="宋体" w:eastAsia="宋体" w:hAnsi="宋体" w:cs="宋体" w:hint="eastAsia"/>
          <w:color w:val="000000"/>
          <w:kern w:val="0"/>
          <w:sz w:val="24"/>
          <w:szCs w:val="24"/>
        </w:rPr>
        <w:t>2</w:t>
      </w:r>
      <w:r w:rsidR="00CE2643">
        <w:rPr>
          <w:rFonts w:ascii="宋体" w:eastAsia="宋体" w:hAnsi="宋体" w:cs="宋体" w:hint="eastAsia"/>
          <w:color w:val="000000"/>
          <w:kern w:val="0"/>
          <w:sz w:val="24"/>
          <w:szCs w:val="24"/>
        </w:rPr>
        <w:t>、</w:t>
      </w:r>
      <w:r w:rsidRPr="007F6417">
        <w:rPr>
          <w:rFonts w:ascii="宋体" w:eastAsia="宋体" w:hAnsi="宋体" w:cs="宋体" w:hint="eastAsia"/>
          <w:color w:val="000000"/>
          <w:kern w:val="0"/>
          <w:sz w:val="24"/>
          <w:szCs w:val="24"/>
        </w:rPr>
        <w:t>学习和掌握设计学学科体系的理论规律和发展前沿，运用设计学的方法论研究古今中外设计活动的创造原理，注重现代科技与艺术并置，在设计理论与设计实践相结合的基础上，探索设计历史、设计思考、设计批评、设计美学、设计产业、设计教育等领域的创新规律。</w:t>
      </w:r>
    </w:p>
    <w:p w:rsidR="007F6417" w:rsidRPr="007F6417" w:rsidRDefault="007F6417" w:rsidP="00502C90">
      <w:pPr>
        <w:spacing w:beforeLines="50" w:afterLines="50"/>
        <w:ind w:firstLineChars="200" w:firstLine="480"/>
        <w:rPr>
          <w:rFonts w:ascii="宋体" w:eastAsia="宋体" w:hAnsi="宋体" w:cs="宋体"/>
          <w:color w:val="000000"/>
          <w:kern w:val="0"/>
          <w:sz w:val="24"/>
          <w:szCs w:val="24"/>
        </w:rPr>
      </w:pPr>
      <w:r w:rsidRPr="007F6417">
        <w:rPr>
          <w:rFonts w:ascii="宋体" w:eastAsia="宋体" w:hAnsi="宋体" w:cs="宋体" w:hint="eastAsia"/>
          <w:color w:val="000000"/>
          <w:kern w:val="0"/>
          <w:sz w:val="24"/>
          <w:szCs w:val="24"/>
        </w:rPr>
        <w:t>3</w:t>
      </w:r>
      <w:r w:rsidR="00CE2643">
        <w:rPr>
          <w:rFonts w:ascii="宋体" w:eastAsia="宋体" w:hAnsi="宋体" w:cs="宋体" w:hint="eastAsia"/>
          <w:color w:val="000000"/>
          <w:kern w:val="0"/>
          <w:sz w:val="24"/>
          <w:szCs w:val="24"/>
        </w:rPr>
        <w:t>、</w:t>
      </w:r>
      <w:r w:rsidRPr="007F6417">
        <w:rPr>
          <w:rFonts w:ascii="宋体" w:eastAsia="宋体" w:hAnsi="宋体" w:cs="宋体" w:hint="eastAsia"/>
          <w:color w:val="000000"/>
          <w:kern w:val="0"/>
          <w:sz w:val="24"/>
          <w:szCs w:val="24"/>
        </w:rPr>
        <w:t>发挥导师工作室的特点，增强理论与实际的联系。加强校企合作和案例教学，按照“优势互补、资源共享、互利共赢、协调创新”的原则，构建人才培养、科学研究、社会服务等多元一体的合作培养模式。以项目研究、专题研究、探究式研究等产学研结合的模式。让学生学会运用合理而创新的方法，去思考问题，解决问题。</w:t>
      </w:r>
    </w:p>
    <w:p w:rsidR="009677CF" w:rsidRDefault="00803CD3" w:rsidP="00502C90">
      <w:pPr>
        <w:spacing w:beforeLines="50" w:afterLines="50"/>
        <w:rPr>
          <w:rFonts w:ascii="宋体" w:eastAsia="宋体" w:hAnsi="宋体" w:cs="宋体"/>
          <w:b/>
          <w:bCs/>
          <w:color w:val="000000"/>
          <w:kern w:val="0"/>
          <w:sz w:val="28"/>
          <w:szCs w:val="28"/>
        </w:rPr>
      </w:pPr>
      <w:r>
        <w:rPr>
          <w:rFonts w:hint="eastAsia"/>
        </w:rPr>
        <w:t xml:space="preserve"> </w:t>
      </w:r>
      <w:r>
        <w:rPr>
          <w:rFonts w:ascii="宋体" w:eastAsia="宋体" w:hAnsi="宋体" w:cs="宋体" w:hint="eastAsia"/>
          <w:b/>
          <w:bCs/>
          <w:color w:val="000000"/>
          <w:kern w:val="0"/>
          <w:sz w:val="28"/>
          <w:szCs w:val="28"/>
        </w:rPr>
        <w:t>二、培养方向</w:t>
      </w:r>
    </w:p>
    <w:p w:rsidR="009677CF" w:rsidRPr="00502C90" w:rsidRDefault="00CE2643" w:rsidP="00502C90">
      <w:pPr>
        <w:spacing w:beforeLines="50" w:afterLines="50"/>
        <w:ind w:firstLineChars="200" w:firstLine="480"/>
        <w:rPr>
          <w:rFonts w:ascii="宋体" w:eastAsia="宋体" w:hAnsi="宋体" w:cs="宋体"/>
          <w:color w:val="000000"/>
          <w:kern w:val="0"/>
          <w:sz w:val="24"/>
          <w:szCs w:val="24"/>
        </w:rPr>
      </w:pPr>
      <w:r w:rsidRPr="00502C90">
        <w:rPr>
          <w:rFonts w:ascii="宋体" w:eastAsia="宋体" w:hAnsi="宋体" w:cs="宋体" w:hint="eastAsia"/>
          <w:color w:val="000000"/>
          <w:kern w:val="0"/>
          <w:sz w:val="24"/>
          <w:szCs w:val="24"/>
        </w:rPr>
        <w:t>1、</w:t>
      </w:r>
      <w:r w:rsidR="00803CD3" w:rsidRPr="00502C90">
        <w:rPr>
          <w:rFonts w:ascii="宋体" w:eastAsia="宋体" w:hAnsi="宋体" w:cs="宋体" w:hint="eastAsia"/>
          <w:color w:val="000000"/>
          <w:kern w:val="0"/>
          <w:sz w:val="24"/>
          <w:szCs w:val="24"/>
        </w:rPr>
        <w:t>建筑与环境艺术设计研究</w:t>
      </w:r>
    </w:p>
    <w:p w:rsidR="009677CF" w:rsidRPr="00502C90" w:rsidRDefault="00CE2643" w:rsidP="00502C90">
      <w:pPr>
        <w:spacing w:beforeLines="50" w:afterLines="50"/>
        <w:ind w:firstLineChars="200" w:firstLine="480"/>
        <w:rPr>
          <w:rFonts w:ascii="宋体" w:eastAsia="宋体" w:hAnsi="宋体" w:cs="宋体"/>
          <w:color w:val="000000"/>
          <w:kern w:val="0"/>
          <w:sz w:val="24"/>
          <w:szCs w:val="24"/>
        </w:rPr>
      </w:pPr>
      <w:r w:rsidRPr="00502C90">
        <w:rPr>
          <w:rFonts w:ascii="宋体" w:eastAsia="宋体" w:hAnsi="宋体" w:cs="宋体" w:hint="eastAsia"/>
          <w:color w:val="000000"/>
          <w:kern w:val="0"/>
          <w:sz w:val="24"/>
          <w:szCs w:val="24"/>
        </w:rPr>
        <w:t>2、</w:t>
      </w:r>
      <w:r w:rsidR="00803CD3" w:rsidRPr="00502C90">
        <w:rPr>
          <w:rFonts w:ascii="宋体" w:eastAsia="宋体" w:hAnsi="宋体" w:cs="宋体" w:hint="eastAsia"/>
          <w:color w:val="000000"/>
          <w:kern w:val="0"/>
          <w:sz w:val="24"/>
          <w:szCs w:val="24"/>
        </w:rPr>
        <w:t>动画与新媒体影像设计研究</w:t>
      </w:r>
    </w:p>
    <w:p w:rsidR="009677CF" w:rsidRPr="00502C90" w:rsidRDefault="00CE2643" w:rsidP="00502C90">
      <w:pPr>
        <w:spacing w:beforeLines="50" w:afterLines="50"/>
        <w:ind w:firstLineChars="200" w:firstLine="480"/>
        <w:rPr>
          <w:rFonts w:ascii="宋体" w:eastAsia="宋体" w:hAnsi="宋体" w:cs="宋体"/>
          <w:color w:val="000000"/>
          <w:kern w:val="0"/>
          <w:sz w:val="24"/>
          <w:szCs w:val="24"/>
        </w:rPr>
      </w:pPr>
      <w:r w:rsidRPr="00502C90">
        <w:rPr>
          <w:rFonts w:ascii="宋体" w:eastAsia="宋体" w:hAnsi="宋体" w:cs="宋体" w:hint="eastAsia"/>
          <w:color w:val="000000"/>
          <w:kern w:val="0"/>
          <w:sz w:val="24"/>
          <w:szCs w:val="24"/>
        </w:rPr>
        <w:t>3、</w:t>
      </w:r>
      <w:r w:rsidR="007F6417" w:rsidRPr="00502C90">
        <w:rPr>
          <w:rFonts w:ascii="宋体" w:eastAsia="宋体" w:hAnsi="宋体" w:cs="宋体" w:hint="eastAsia"/>
          <w:color w:val="000000"/>
          <w:kern w:val="0"/>
          <w:sz w:val="24"/>
          <w:szCs w:val="24"/>
        </w:rPr>
        <w:t>工业设计</w:t>
      </w:r>
      <w:r w:rsidR="00803CD3" w:rsidRPr="00502C90">
        <w:rPr>
          <w:rFonts w:ascii="宋体" w:eastAsia="宋体" w:hAnsi="宋体" w:cs="宋体" w:hint="eastAsia"/>
          <w:color w:val="000000"/>
          <w:kern w:val="0"/>
          <w:sz w:val="24"/>
          <w:szCs w:val="24"/>
        </w:rPr>
        <w:t>与工艺美术</w:t>
      </w:r>
      <w:r w:rsidR="007F6417" w:rsidRPr="00502C90">
        <w:rPr>
          <w:rFonts w:ascii="宋体" w:eastAsia="宋体" w:hAnsi="宋体" w:cs="宋体" w:hint="eastAsia"/>
          <w:color w:val="000000"/>
          <w:kern w:val="0"/>
          <w:sz w:val="24"/>
          <w:szCs w:val="24"/>
        </w:rPr>
        <w:t>设计</w:t>
      </w:r>
      <w:r w:rsidR="00803CD3" w:rsidRPr="00502C90">
        <w:rPr>
          <w:rFonts w:ascii="宋体" w:eastAsia="宋体" w:hAnsi="宋体" w:cs="宋体" w:hint="eastAsia"/>
          <w:color w:val="000000"/>
          <w:kern w:val="0"/>
          <w:sz w:val="24"/>
          <w:szCs w:val="24"/>
        </w:rPr>
        <w:t>研究</w:t>
      </w:r>
    </w:p>
    <w:p w:rsidR="009677CF" w:rsidRDefault="00803CD3" w:rsidP="00502C90">
      <w:pPr>
        <w:spacing w:beforeLines="50" w:afterLines="50"/>
        <w:rPr>
          <w:rFonts w:ascii="宋体" w:eastAsia="宋体" w:hAnsi="宋体"/>
          <w:b/>
          <w:sz w:val="28"/>
          <w:szCs w:val="28"/>
        </w:rPr>
      </w:pPr>
      <w:r>
        <w:rPr>
          <w:rFonts w:ascii="宋体" w:eastAsia="宋体" w:hAnsi="宋体" w:hint="eastAsia"/>
          <w:b/>
          <w:sz w:val="28"/>
          <w:szCs w:val="28"/>
        </w:rPr>
        <w:t>三、硕士学位授予标准</w:t>
      </w:r>
    </w:p>
    <w:p w:rsidR="009677CF" w:rsidRPr="00502C90" w:rsidRDefault="007F6417"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hint="eastAsia"/>
          <w:bCs/>
          <w:color w:val="000000"/>
          <w:sz w:val="28"/>
          <w:szCs w:val="28"/>
          <w:shd w:val="clear" w:color="auto" w:fill="FFFFFF"/>
        </w:rPr>
        <w:t>1</w:t>
      </w:r>
      <w:r w:rsidR="00803CD3" w:rsidRPr="00502C90">
        <w:rPr>
          <w:rFonts w:ascii="宋体" w:eastAsia="宋体" w:hAnsi="宋体" w:hint="eastAsia"/>
          <w:bCs/>
          <w:color w:val="000000"/>
          <w:sz w:val="28"/>
          <w:szCs w:val="28"/>
          <w:shd w:val="clear" w:color="auto" w:fill="FFFFFF"/>
        </w:rPr>
        <w:t>、获本学科硕士学位应掌握的基本知识</w:t>
      </w:r>
    </w:p>
    <w:p w:rsidR="009677CF" w:rsidRDefault="00803CD3" w:rsidP="00502C90">
      <w:pPr>
        <w:spacing w:beforeLines="50" w:afterLines="50"/>
        <w:ind w:firstLineChars="200" w:firstLine="480"/>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设计学硕士应具有坚实的设计学理论基础和系统的专门知识，了解本学科的基本历史、现状与发展动态，掌握设计学的研究方法、技术手段与评价技术，在此基础上选择适当的研究方向进行研究。较熟练的掌握一门外语，具备一定的翻译能力和基本的听说能力。掌握设计和研究中基础的计算机应用软件、互联网、数据库等。</w:t>
      </w:r>
    </w:p>
    <w:p w:rsidR="00421316" w:rsidRDefault="00421316" w:rsidP="00502C90">
      <w:pPr>
        <w:spacing w:beforeLines="50" w:afterLines="50"/>
        <w:ind w:firstLineChars="200" w:firstLine="480"/>
        <w:rPr>
          <w:rFonts w:ascii="宋体" w:eastAsia="宋体" w:hAnsi="宋体" w:cs="宋体"/>
          <w:color w:val="000000"/>
          <w:kern w:val="0"/>
          <w:sz w:val="24"/>
          <w:szCs w:val="24"/>
        </w:rPr>
      </w:pPr>
    </w:p>
    <w:p w:rsidR="009677CF" w:rsidRDefault="00873BD1">
      <w:pPr>
        <w:ind w:firstLineChars="200" w:firstLine="480"/>
        <w:rPr>
          <w:rFonts w:ascii="宋体" w:eastAsia="宋体" w:hAnsi="宋体" w:cs="宋体"/>
          <w:color w:val="000000"/>
          <w:kern w:val="0"/>
          <w:sz w:val="24"/>
          <w:szCs w:val="24"/>
        </w:rPr>
      </w:pPr>
      <w:r>
        <w:rPr>
          <w:rFonts w:ascii="宋体" w:eastAsia="宋体" w:hAnsi="宋体" w:cs="宋体"/>
          <w:noProof/>
          <w:color w:val="000000"/>
          <w:kern w:val="0"/>
          <w:sz w:val="24"/>
          <w:szCs w:val="24"/>
        </w:rPr>
        <w:pict>
          <v:group id="_x0000_s1078" style="position:absolute;left:0;text-align:left;margin-left:-3.55pt;margin-top:12.7pt;width:421.5pt;height:217.45pt;z-index:251658240" coordorigin="1767,11347" coordsize="8430,4349">
            <v:shapetype id="_x0000_t32" coordsize="21600,21600" o:spt="32" o:oned="t" path="m,l21600,21600e" filled="f">
              <v:path arrowok="t" fillok="f" o:connecttype="none"/>
              <o:lock v:ext="edit" shapetype="t"/>
            </v:shapetype>
            <v:shape id="_x0000_s1079" type="#_x0000_t32" style="position:absolute;left:4309;top:13836;width:0;height:750"/>
            <v:group id="_x0000_s1080" style="position:absolute;left:1767;top:11347;width:8430;height:4349" coordorigin="1665,570" coordsize="8745,4515">
              <v:shape id="_x0000_s1081" type="#_x0000_t32" style="position:absolute;left:4304;top:1335;width:2;height:1215;flip:x"/>
              <v:shapetype id="_x0000_t109" coordsize="21600,21600" o:spt="109" path="m,l,21600r21600,l21600,xe">
                <v:stroke joinstyle="miter"/>
                <v:path gradientshapeok="t" o:connecttype="rect"/>
              </v:shapetype>
              <v:shape id="_x0000_s1082" type="#_x0000_t109" style="position:absolute;left:1665;top:570;width:495;height:4515">
                <v:shadow on="t" opacity=".5" offset="6pt,6pt"/>
                <v:textbox style="mso-next-textbox:#_x0000_s1082">
                  <w:txbxContent>
                    <w:p w:rsidR="00603BB4" w:rsidRDefault="00603BB4" w:rsidP="00603BB4"/>
                    <w:p w:rsidR="00603BB4" w:rsidRDefault="00603BB4" w:rsidP="00603BB4">
                      <w:r>
                        <w:rPr>
                          <w:rFonts w:hint="eastAsia"/>
                        </w:rPr>
                        <w:t>设计学硕士研究生课程体系</w:t>
                      </w:r>
                    </w:p>
                  </w:txbxContent>
                </v:textbox>
              </v:shape>
              <v:shape id="_x0000_s1083" type="#_x0000_t32" style="position:absolute;left:2160;top:2760;width:150;height:0"/>
              <v:shape id="_x0000_s1084" type="#_x0000_t32" style="position:absolute;left:2310;top:735;width:0;height:4080"/>
              <v:shape id="_x0000_s1085" type="#_x0000_t32" style="position:absolute;left:2310;top:735;width:210;height:1"/>
              <v:shape id="_x0000_s1086" type="#_x0000_t32" style="position:absolute;left:2310;top:1875;width:210;height:0"/>
              <v:shape id="_x0000_s1087" type="#_x0000_t32" style="position:absolute;left:2309;top:3615;width:210;height:0"/>
              <v:shape id="_x0000_s1088" type="#_x0000_t32" style="position:absolute;left:2310;top:4815;width:210;height:0"/>
              <v:shape id="_x0000_s1089" type="#_x0000_t109" style="position:absolute;left:2520;top:570;width:1560;height:465">
                <v:shadow on="t" opacity=".5" offset="6pt,6pt"/>
                <v:textbox style="mso-next-textbox:#_x0000_s1089">
                  <w:txbxContent>
                    <w:p w:rsidR="00603BB4" w:rsidRDefault="00603BB4" w:rsidP="00603BB4">
                      <w:pPr>
                        <w:jc w:val="center"/>
                      </w:pPr>
                      <w:r>
                        <w:rPr>
                          <w:rFonts w:hint="eastAsia"/>
                        </w:rPr>
                        <w:t>通识课教育课课课</w:t>
                      </w:r>
                    </w:p>
                  </w:txbxContent>
                </v:textbox>
              </v:shape>
              <v:shape id="_x0000_s1090" type="#_x0000_t109" style="position:absolute;left:2519;top:4620;width:1560;height:465">
                <v:shadow on="t" opacity=".5" offset="6pt,6pt"/>
                <v:textbox style="mso-next-textbox:#_x0000_s1090">
                  <w:txbxContent>
                    <w:p w:rsidR="00603BB4" w:rsidRDefault="00603BB4" w:rsidP="00603BB4">
                      <w:pPr>
                        <w:jc w:val="center"/>
                      </w:pPr>
                      <w:r>
                        <w:rPr>
                          <w:rFonts w:hint="eastAsia"/>
                        </w:rPr>
                        <w:t>实践环节</w:t>
                      </w:r>
                    </w:p>
                  </w:txbxContent>
                </v:textbox>
              </v:shape>
              <v:shape id="_x0000_s1091" type="#_x0000_t109" style="position:absolute;left:2519;top:3360;width:1560;height:465">
                <v:shadow on="t" opacity=".5" offset="6pt,6pt"/>
                <v:textbox style="mso-next-textbox:#_x0000_s1091">
                  <w:txbxContent>
                    <w:p w:rsidR="00603BB4" w:rsidRDefault="00603BB4" w:rsidP="00603BB4">
                      <w:pPr>
                        <w:jc w:val="center"/>
                      </w:pPr>
                      <w:r>
                        <w:rPr>
                          <w:rFonts w:hint="eastAsia"/>
                        </w:rPr>
                        <w:t>专业方向课</w:t>
                      </w:r>
                    </w:p>
                  </w:txbxContent>
                </v:textbox>
              </v:shape>
              <v:shape id="_x0000_s1092" type="#_x0000_t109" style="position:absolute;left:2520;top:1650;width:1560;height:465">
                <v:shadow on="t" opacity=".5" offset="6pt,6pt"/>
                <v:textbox style="mso-next-textbox:#_x0000_s1092">
                  <w:txbxContent>
                    <w:p w:rsidR="00603BB4" w:rsidRDefault="00603BB4" w:rsidP="00603BB4">
                      <w:pPr>
                        <w:jc w:val="center"/>
                      </w:pPr>
                      <w:r>
                        <w:rPr>
                          <w:rFonts w:hint="eastAsia"/>
                        </w:rPr>
                        <w:t>学科基础课</w:t>
                      </w:r>
                    </w:p>
                  </w:txbxContent>
                </v:textbox>
              </v:shape>
              <v:shape id="_x0000_s1093" type="#_x0000_t32" style="position:absolute;left:4080;top:827;width:225;height:1"/>
              <v:rect id="_x0000_s1094" style="position:absolute;left:4305;top:570;width:6105;height:465">
                <v:shadow on="t" opacity=".5" offset="6pt,6pt"/>
                <v:textbox style="mso-next-textbox:#_x0000_s1094">
                  <w:txbxContent>
                    <w:p w:rsidR="00603BB4" w:rsidRDefault="00603BB4" w:rsidP="00603BB4">
                      <w:r>
                        <w:rPr>
                          <w:rFonts w:hint="eastAsia"/>
                        </w:rPr>
                        <w:t>思想政治、外语、</w:t>
                      </w:r>
                      <w:r w:rsidR="003A2C18">
                        <w:rPr>
                          <w:rFonts w:hint="eastAsia"/>
                        </w:rPr>
                        <w:t>学位</w:t>
                      </w:r>
                      <w:r>
                        <w:rPr>
                          <w:rFonts w:hint="eastAsia"/>
                        </w:rPr>
                        <w:t>论文</w:t>
                      </w:r>
                      <w:r w:rsidR="003A2C18">
                        <w:rPr>
                          <w:rFonts w:hint="eastAsia"/>
                        </w:rPr>
                        <w:t>撰写</w:t>
                      </w:r>
                      <w:r>
                        <w:rPr>
                          <w:rFonts w:hint="eastAsia"/>
                        </w:rPr>
                        <w:t>等</w:t>
                      </w:r>
                    </w:p>
                  </w:txbxContent>
                </v:textbox>
              </v:rect>
              <v:shape id="_x0000_s1095" type="#_x0000_t32" style="position:absolute;left:4080;top:1875;width:225;height:0"/>
              <v:shape id="_x0000_s1096" type="#_x0000_t32" style="position:absolute;left:4079;top:3615;width:225;height:0"/>
              <v:shape id="_x0000_s1097" type="#_x0000_t32" style="position:absolute;left:4306;top:1335;width:164;height:0"/>
              <v:shape id="_x0000_s1098" type="#_x0000_t32" style="position:absolute;left:4306;top:2550;width:164;height:0"/>
              <v:shape id="_x0000_s1099" type="#_x0000_t109" style="position:absolute;left:4470;top:1080;width:1290;height:435">
                <v:shadow on="t" opacity=".5" offset="6pt,6pt"/>
                <v:textbox style="mso-next-textbox:#_x0000_s1099">
                  <w:txbxContent>
                    <w:p w:rsidR="00603BB4" w:rsidRDefault="00603BB4" w:rsidP="00603BB4">
                      <w:pPr>
                        <w:rPr>
                          <w:szCs w:val="21"/>
                        </w:rPr>
                      </w:pPr>
                      <w:r>
                        <w:rPr>
                          <w:rFonts w:hint="eastAsia"/>
                          <w:sz w:val="18"/>
                          <w:szCs w:val="18"/>
                        </w:rPr>
                        <w:t>专业理论课</w:t>
                      </w:r>
                    </w:p>
                  </w:txbxContent>
                </v:textbox>
              </v:shape>
              <v:shape id="_x0000_s1100" type="#_x0000_t109" style="position:absolute;left:4470;top:2310;width:1290;height:390">
                <v:shadow on="t" opacity=".5" offset="6pt,6pt"/>
                <v:textbox style="mso-next-textbox:#_x0000_s1100">
                  <w:txbxContent>
                    <w:p w:rsidR="00603BB4" w:rsidRDefault="00603BB4" w:rsidP="00603BB4">
                      <w:pPr>
                        <w:rPr>
                          <w:sz w:val="18"/>
                          <w:szCs w:val="18"/>
                        </w:rPr>
                      </w:pPr>
                      <w:r>
                        <w:rPr>
                          <w:rFonts w:hint="eastAsia"/>
                          <w:sz w:val="18"/>
                          <w:szCs w:val="18"/>
                        </w:rPr>
                        <w:t>前沿系列</w:t>
                      </w:r>
                    </w:p>
                  </w:txbxContent>
                </v:textbox>
              </v:shape>
              <v:shape id="_x0000_s1101" type="#_x0000_t32" style="position:absolute;left:5760;top:1335;width:165;height:0"/>
              <v:shape id="_x0000_s1102" type="#_x0000_t32" style="position:absolute;left:5760;top:2445;width:165;height:0"/>
              <v:shape id="_x0000_s1103" type="#_x0000_t109" style="position:absolute;left:5925;top:1080;width:4485;height:435">
                <v:shadow on="t" opacity=".5" offset="6pt,6pt"/>
                <v:textbox style="mso-next-textbox:#_x0000_s1103">
                  <w:txbxContent>
                    <w:p w:rsidR="00603BB4" w:rsidRDefault="003A2C18" w:rsidP="00603BB4">
                      <w:r>
                        <w:rPr>
                          <w:rFonts w:hint="eastAsia"/>
                        </w:rPr>
                        <w:t>设计</w:t>
                      </w:r>
                      <w:r w:rsidR="00603BB4">
                        <w:rPr>
                          <w:rFonts w:hint="eastAsia"/>
                        </w:rPr>
                        <w:t>理论</w:t>
                      </w:r>
                      <w:r>
                        <w:rPr>
                          <w:rFonts w:hint="eastAsia"/>
                        </w:rPr>
                        <w:t>研究</w:t>
                      </w:r>
                      <w:r w:rsidR="00603BB4">
                        <w:rPr>
                          <w:rFonts w:hint="eastAsia"/>
                        </w:rPr>
                        <w:t>、设计思维与方法</w:t>
                      </w:r>
                    </w:p>
                  </w:txbxContent>
                </v:textbox>
              </v:shape>
              <v:shape id="_x0000_s1104" type="#_x0000_t109" style="position:absolute;left:5925;top:2325;width:4485;height:435">
                <v:shadow on="t" opacity=".5" offset="6pt,6pt"/>
                <v:textbox style="mso-next-textbox:#_x0000_s1104">
                  <w:txbxContent>
                    <w:p w:rsidR="00603BB4" w:rsidRDefault="003A2C18" w:rsidP="00603BB4">
                      <w:r>
                        <w:rPr>
                          <w:rFonts w:hint="eastAsia"/>
                        </w:rPr>
                        <w:t>当代设计思潮讲座、艺术批判、前沿设计</w:t>
                      </w:r>
                      <w:r w:rsidR="00603BB4">
                        <w:rPr>
                          <w:rFonts w:hint="eastAsia"/>
                        </w:rPr>
                        <w:t>等</w:t>
                      </w:r>
                    </w:p>
                  </w:txbxContent>
                </v:textbox>
              </v:shape>
              <v:shape id="_x0000_s1105" type="#_x0000_t32" style="position:absolute;left:4304;top:1875;width:166;height:0"/>
              <v:shape id="_x0000_s1106" type="#_x0000_t109" style="position:absolute;left:4470;top:1650;width:1290;height:465">
                <v:shadow on="t" opacity=".5" offset="6pt,6pt"/>
                <v:textbox style="mso-next-textbox:#_x0000_s1106">
                  <w:txbxContent>
                    <w:p w:rsidR="00603BB4" w:rsidRDefault="00603BB4" w:rsidP="00603BB4">
                      <w:pPr>
                        <w:rPr>
                          <w:sz w:val="18"/>
                          <w:szCs w:val="18"/>
                        </w:rPr>
                      </w:pPr>
                      <w:r>
                        <w:rPr>
                          <w:rFonts w:hint="eastAsia"/>
                          <w:sz w:val="18"/>
                          <w:szCs w:val="18"/>
                        </w:rPr>
                        <w:t>专业素养课</w:t>
                      </w:r>
                    </w:p>
                  </w:txbxContent>
                </v:textbox>
              </v:shape>
              <v:shape id="_x0000_s1107" type="#_x0000_t32" style="position:absolute;left:5760;top:1875;width:165;height:0"/>
              <v:shape id="_x0000_s1108" type="#_x0000_t109" style="position:absolute;left:5925;top:1650;width:4485;height:465">
                <v:shadow on="t" opacity=".5" offset="6pt,6pt"/>
                <v:textbox style="mso-next-textbox:#_x0000_s1108">
                  <w:txbxContent>
                    <w:p w:rsidR="00603BB4" w:rsidRDefault="00603BB4" w:rsidP="00603BB4">
                      <w:r>
                        <w:rPr>
                          <w:rFonts w:hint="eastAsia"/>
                        </w:rPr>
                        <w:t>中国传统文脉与文化现象</w:t>
                      </w:r>
                    </w:p>
                  </w:txbxContent>
                </v:textbox>
              </v:shape>
              <v:shape id="_x0000_s1109" type="#_x0000_t109" style="position:absolute;left:4470;top:3120;width:1290;height:420">
                <v:shadow on="t" opacity=".5" offset="6pt,6pt"/>
                <v:textbox style="mso-next-textbox:#_x0000_s1109">
                  <w:txbxContent>
                    <w:p w:rsidR="00603BB4" w:rsidRDefault="00603BB4" w:rsidP="00603BB4">
                      <w:pPr>
                        <w:jc w:val="center"/>
                        <w:rPr>
                          <w:sz w:val="18"/>
                          <w:szCs w:val="18"/>
                        </w:rPr>
                      </w:pPr>
                      <w:r>
                        <w:rPr>
                          <w:rFonts w:hint="eastAsia"/>
                          <w:sz w:val="18"/>
                          <w:szCs w:val="18"/>
                        </w:rPr>
                        <w:t>核心课</w:t>
                      </w:r>
                    </w:p>
                  </w:txbxContent>
                </v:textbox>
              </v:shape>
              <v:shape id="_x0000_s1110" type="#_x0000_t109" style="position:absolute;left:4468;top:3825;width:1290;height:435">
                <v:shadow on="t" opacity=".5" offset="6pt,6pt"/>
                <v:textbox style="mso-next-textbox:#_x0000_s1110">
                  <w:txbxContent>
                    <w:p w:rsidR="00603BB4" w:rsidRDefault="00603BB4" w:rsidP="00603BB4">
                      <w:pPr>
                        <w:jc w:val="center"/>
                        <w:rPr>
                          <w:sz w:val="18"/>
                          <w:szCs w:val="18"/>
                        </w:rPr>
                      </w:pPr>
                      <w:r>
                        <w:rPr>
                          <w:rFonts w:hint="eastAsia"/>
                          <w:sz w:val="18"/>
                          <w:szCs w:val="18"/>
                        </w:rPr>
                        <w:t>选修课</w:t>
                      </w:r>
                    </w:p>
                  </w:txbxContent>
                </v:textbox>
              </v:shape>
              <v:shape id="_x0000_s1111" type="#_x0000_t32" style="position:absolute;left:5760;top:3360;width:165;height:0"/>
              <v:shape id="_x0000_s1112" type="#_x0000_t32" style="position:absolute;left:5758;top:3975;width:167;height:0"/>
              <v:shape id="_x0000_s1113" type="#_x0000_t109" style="position:absolute;left:5925;top:3120;width:4485;height:420">
                <v:shadow on="t" opacity=".5" offset="6pt,6pt"/>
                <v:textbox style="mso-next-textbox:#_x0000_s1113">
                  <w:txbxContent>
                    <w:p w:rsidR="00603BB4" w:rsidRDefault="00603BB4" w:rsidP="00603BB4">
                      <w:r>
                        <w:rPr>
                          <w:rFonts w:hint="eastAsia"/>
                        </w:rPr>
                        <w:t>设计研究课题1、设计研究课题2</w:t>
                      </w:r>
                    </w:p>
                  </w:txbxContent>
                </v:textbox>
              </v:shape>
              <v:shape id="_x0000_s1114" type="#_x0000_t109" style="position:absolute;left:5925;top:3825;width:4485;height:420">
                <v:shadow on="t" opacity=".5" offset="6pt,6pt"/>
                <v:textbox style="mso-next-textbox:#_x0000_s1114">
                  <w:txbxContent>
                    <w:p w:rsidR="00603BB4" w:rsidRDefault="00603BB4" w:rsidP="00603BB4">
                      <w:r>
                        <w:rPr>
                          <w:rFonts w:hint="eastAsia"/>
                        </w:rPr>
                        <w:t>媒体建筑</w:t>
                      </w:r>
                      <w:r w:rsidR="003A2C18">
                        <w:rPr>
                          <w:rFonts w:hint="eastAsia"/>
                        </w:rPr>
                        <w:t>、动画构想、文创产品设计</w:t>
                      </w:r>
                      <w:r>
                        <w:rPr>
                          <w:rFonts w:hint="eastAsia"/>
                        </w:rPr>
                        <w:t>等</w:t>
                      </w:r>
                    </w:p>
                  </w:txbxContent>
                </v:textbox>
              </v:shape>
              <v:shape id="_x0000_s1115" type="#_x0000_t32" style="position:absolute;left:4079;top:4815;width:230;height:0"/>
              <v:shape id="_x0000_s1116" type="#_x0000_t109" style="position:absolute;left:4309;top:4620;width:6101;height:465">
                <v:shadow on="t" opacity=".5" offset="6pt,6pt"/>
                <v:textbox style="mso-next-textbox:#_x0000_s1116">
                  <w:txbxContent>
                    <w:p w:rsidR="00603BB4" w:rsidRDefault="00603BB4" w:rsidP="00603BB4">
                      <w:r>
                        <w:rPr>
                          <w:rFonts w:hint="eastAsia"/>
                        </w:rPr>
                        <w:t>专业实习、企业实习、生产、认识实习、毕业论文等</w:t>
                      </w:r>
                    </w:p>
                  </w:txbxContent>
                </v:textbox>
              </v:shape>
            </v:group>
            <v:shape id="_x0000_s1117" type="#_x0000_t32" style="position:absolute;left:4304;top:14586;width:165;height:0"/>
          </v:group>
        </w:pict>
      </w:r>
      <w:r w:rsidR="00803CD3">
        <w:rPr>
          <w:rFonts w:ascii="宋体" w:eastAsia="宋体" w:hAnsi="宋体" w:cs="宋体" w:hint="eastAsia"/>
          <w:color w:val="000000"/>
          <w:kern w:val="0"/>
          <w:sz w:val="24"/>
          <w:szCs w:val="24"/>
        </w:rPr>
        <w:t xml:space="preserve">        </w:t>
      </w:r>
    </w:p>
    <w:p w:rsidR="009677CF" w:rsidRDefault="009677CF">
      <w:pPr>
        <w:ind w:firstLineChars="200" w:firstLine="480"/>
        <w:rPr>
          <w:rFonts w:ascii="宋体" w:eastAsia="宋体" w:hAnsi="宋体" w:cs="宋体"/>
          <w:color w:val="000000"/>
          <w:kern w:val="0"/>
          <w:sz w:val="24"/>
          <w:szCs w:val="24"/>
        </w:rPr>
      </w:pPr>
    </w:p>
    <w:p w:rsidR="009677CF" w:rsidRDefault="009677CF">
      <w:pPr>
        <w:ind w:firstLineChars="200" w:firstLine="480"/>
        <w:rPr>
          <w:rFonts w:ascii="宋体" w:eastAsia="宋体" w:hAnsi="宋体" w:cs="宋体"/>
          <w:color w:val="000000"/>
          <w:kern w:val="0"/>
          <w:sz w:val="24"/>
          <w:szCs w:val="24"/>
        </w:rPr>
      </w:pPr>
    </w:p>
    <w:p w:rsidR="009677CF" w:rsidRDefault="009677CF">
      <w:pPr>
        <w:ind w:firstLineChars="200" w:firstLine="480"/>
        <w:rPr>
          <w:rFonts w:ascii="宋体" w:eastAsia="宋体" w:hAnsi="宋体" w:cs="宋体"/>
          <w:color w:val="000000"/>
          <w:kern w:val="0"/>
          <w:sz w:val="24"/>
          <w:szCs w:val="24"/>
        </w:rPr>
      </w:pPr>
    </w:p>
    <w:p w:rsidR="009677CF" w:rsidRDefault="009677CF">
      <w:pPr>
        <w:ind w:firstLineChars="200" w:firstLine="480"/>
        <w:rPr>
          <w:rFonts w:ascii="宋体" w:eastAsia="宋体" w:hAnsi="宋体" w:cs="宋体"/>
          <w:color w:val="000000"/>
          <w:kern w:val="0"/>
          <w:sz w:val="24"/>
          <w:szCs w:val="24"/>
        </w:rPr>
      </w:pPr>
    </w:p>
    <w:p w:rsidR="009677CF" w:rsidRDefault="009677CF">
      <w:pPr>
        <w:ind w:firstLineChars="200" w:firstLine="480"/>
        <w:rPr>
          <w:rFonts w:ascii="宋体" w:eastAsia="宋体" w:hAnsi="宋体" w:cs="宋体"/>
          <w:color w:val="000000"/>
          <w:kern w:val="0"/>
          <w:sz w:val="24"/>
          <w:szCs w:val="24"/>
        </w:rPr>
      </w:pPr>
    </w:p>
    <w:p w:rsidR="009677CF" w:rsidRDefault="009677CF">
      <w:pPr>
        <w:ind w:firstLineChars="200" w:firstLine="480"/>
        <w:rPr>
          <w:rFonts w:ascii="宋体" w:eastAsia="宋体" w:hAnsi="宋体" w:cs="宋体"/>
          <w:color w:val="000000"/>
          <w:kern w:val="0"/>
          <w:sz w:val="24"/>
          <w:szCs w:val="24"/>
        </w:rPr>
      </w:pPr>
    </w:p>
    <w:p w:rsidR="009677CF" w:rsidRDefault="009677CF">
      <w:pPr>
        <w:ind w:firstLineChars="200" w:firstLine="480"/>
        <w:rPr>
          <w:rFonts w:ascii="宋体" w:eastAsia="宋体" w:hAnsi="宋体" w:cs="宋体"/>
          <w:color w:val="000000"/>
          <w:kern w:val="0"/>
          <w:sz w:val="24"/>
          <w:szCs w:val="24"/>
        </w:rPr>
      </w:pPr>
    </w:p>
    <w:p w:rsidR="009677CF" w:rsidRDefault="00803CD3">
      <w:pPr>
        <w:ind w:firstLineChars="200" w:firstLine="480"/>
        <w:rPr>
          <w:rFonts w:ascii="宋体" w:eastAsia="宋体" w:hAnsi="宋体" w:cs="宋体"/>
          <w:color w:val="000000"/>
          <w:kern w:val="0"/>
          <w:szCs w:val="21"/>
        </w:rPr>
      </w:pPr>
      <w:r>
        <w:rPr>
          <w:rFonts w:ascii="宋体" w:eastAsia="宋体" w:hAnsi="宋体" w:cs="宋体" w:hint="eastAsia"/>
          <w:color w:val="000000"/>
          <w:kern w:val="0"/>
          <w:sz w:val="24"/>
          <w:szCs w:val="24"/>
        </w:rPr>
        <w:t xml:space="preserve">        </w:t>
      </w:r>
    </w:p>
    <w:p w:rsidR="009677CF" w:rsidRDefault="009677CF">
      <w:pPr>
        <w:widowControl/>
        <w:shd w:val="clear" w:color="auto" w:fill="FFFFFF"/>
        <w:spacing w:line="315" w:lineRule="atLeast"/>
        <w:rPr>
          <w:rFonts w:ascii="宋体" w:eastAsia="宋体" w:hAnsi="宋体" w:cs="宋体"/>
          <w:bCs/>
          <w:color w:val="000000"/>
          <w:kern w:val="0"/>
          <w:sz w:val="28"/>
          <w:szCs w:val="28"/>
        </w:rPr>
      </w:pPr>
    </w:p>
    <w:p w:rsidR="009677CF" w:rsidRDefault="009677CF">
      <w:pPr>
        <w:widowControl/>
        <w:shd w:val="clear" w:color="auto" w:fill="FFFFFF"/>
        <w:spacing w:line="315" w:lineRule="atLeast"/>
        <w:rPr>
          <w:rFonts w:ascii="宋体" w:eastAsia="宋体" w:hAnsi="宋体" w:cs="宋体"/>
          <w:bCs/>
          <w:color w:val="000000"/>
          <w:kern w:val="0"/>
          <w:sz w:val="28"/>
          <w:szCs w:val="28"/>
        </w:rPr>
      </w:pPr>
    </w:p>
    <w:p w:rsidR="009677CF" w:rsidRDefault="009677CF">
      <w:pPr>
        <w:widowControl/>
        <w:shd w:val="clear" w:color="auto" w:fill="FFFFFF"/>
        <w:spacing w:line="315" w:lineRule="atLeast"/>
        <w:rPr>
          <w:rFonts w:ascii="宋体" w:eastAsia="宋体" w:hAnsi="宋体" w:cs="宋体"/>
          <w:bCs/>
          <w:color w:val="000000"/>
          <w:kern w:val="0"/>
          <w:sz w:val="28"/>
          <w:szCs w:val="28"/>
        </w:rPr>
      </w:pPr>
    </w:p>
    <w:p w:rsidR="00421316" w:rsidRPr="00421316" w:rsidRDefault="00421316" w:rsidP="00421316">
      <w:pPr>
        <w:spacing w:beforeLines="50" w:afterLines="50"/>
        <w:jc w:val="center"/>
        <w:rPr>
          <w:rFonts w:ascii="楷体" w:eastAsia="楷体" w:hAnsi="楷体" w:hint="eastAsia"/>
          <w:bCs/>
          <w:color w:val="000000"/>
          <w:szCs w:val="21"/>
          <w:shd w:val="clear" w:color="auto" w:fill="FFFFFF"/>
        </w:rPr>
      </w:pPr>
      <w:bookmarkStart w:id="0" w:name="_GoBack"/>
      <w:bookmarkEnd w:id="0"/>
      <w:r w:rsidRPr="00421316">
        <w:rPr>
          <w:rFonts w:ascii="楷体" w:eastAsia="楷体" w:hAnsi="楷体" w:hint="eastAsia"/>
          <w:bCs/>
          <w:color w:val="000000"/>
          <w:szCs w:val="21"/>
          <w:shd w:val="clear" w:color="auto" w:fill="FFFFFF"/>
        </w:rPr>
        <w:t>图1设计学硕士研究生课程体系</w:t>
      </w:r>
    </w:p>
    <w:p w:rsidR="009677CF" w:rsidRPr="00502C90" w:rsidRDefault="007F6417"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hint="eastAsia"/>
          <w:bCs/>
          <w:color w:val="000000"/>
          <w:sz w:val="28"/>
          <w:szCs w:val="28"/>
          <w:shd w:val="clear" w:color="auto" w:fill="FFFFFF"/>
        </w:rPr>
        <w:t>2</w:t>
      </w:r>
      <w:r w:rsidR="00803CD3" w:rsidRPr="00502C90">
        <w:rPr>
          <w:rFonts w:ascii="宋体" w:eastAsia="宋体" w:hAnsi="宋体" w:hint="eastAsia"/>
          <w:bCs/>
          <w:color w:val="000000"/>
          <w:sz w:val="28"/>
          <w:szCs w:val="28"/>
          <w:shd w:val="clear" w:color="auto" w:fill="FFFFFF"/>
        </w:rPr>
        <w:t>、获本学科硕士学位应具备的基本素质</w:t>
      </w:r>
    </w:p>
    <w:p w:rsidR="009677CF" w:rsidRDefault="007F6417"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803CD3">
        <w:rPr>
          <w:rFonts w:ascii="宋体" w:eastAsia="宋体" w:hAnsi="宋体" w:cs="宋体" w:hint="eastAsia"/>
          <w:color w:val="000000"/>
          <w:kern w:val="0"/>
          <w:sz w:val="24"/>
          <w:szCs w:val="24"/>
        </w:rPr>
        <w:t>学术素养</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崇尚科学精神，坚守人文理想，扩大人生格局，提升生命情怀。具备一定的学术发展潜质；了解学科知识产权、法规；了解设计伦理的精神及职业道德；具有一定的设计实践与理论研究能力；关注设计学学科前沿研究；具有较强的学术研究能力与文字表达能力；善于思考问题、解决问题，具备积极的创新意识。</w:t>
      </w:r>
    </w:p>
    <w:p w:rsidR="009677CF" w:rsidRDefault="007F6417"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sidR="00803CD3">
        <w:rPr>
          <w:rFonts w:ascii="宋体" w:eastAsia="宋体" w:hAnsi="宋体" w:cs="宋体" w:hint="eastAsia"/>
          <w:color w:val="000000"/>
          <w:kern w:val="0"/>
          <w:sz w:val="24"/>
          <w:szCs w:val="24"/>
        </w:rPr>
        <w:t>学术道德</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热爱祖国，遵纪守法，恪守学术道德规范；拥护中国共产党的基本路线、方针与政策；具有良好的职业道德与敬业精神；诚实守信，具有科学严谨和求真务实的学习态度与工作作风；具备积极乐观的价值观与人生观；乐于为社会、客户贡献与服务。</w:t>
      </w:r>
    </w:p>
    <w:p w:rsidR="009677CF" w:rsidRPr="00502C90" w:rsidRDefault="007F6417"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hint="eastAsia"/>
          <w:bCs/>
          <w:color w:val="000000"/>
          <w:sz w:val="28"/>
          <w:szCs w:val="28"/>
          <w:shd w:val="clear" w:color="auto" w:fill="FFFFFF"/>
        </w:rPr>
        <w:t>3</w:t>
      </w:r>
      <w:r w:rsidR="00803CD3" w:rsidRPr="00502C90">
        <w:rPr>
          <w:rFonts w:ascii="宋体" w:eastAsia="宋体" w:hAnsi="宋体" w:hint="eastAsia"/>
          <w:bCs/>
          <w:color w:val="000000"/>
          <w:sz w:val="28"/>
          <w:szCs w:val="28"/>
          <w:shd w:val="clear" w:color="auto" w:fill="FFFFFF"/>
        </w:rPr>
        <w:t>、获本学科硕士学位应具备的基本能力</w:t>
      </w:r>
    </w:p>
    <w:p w:rsidR="009677CF" w:rsidRDefault="007F6417"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803CD3">
        <w:rPr>
          <w:rFonts w:ascii="宋体" w:eastAsia="宋体" w:hAnsi="宋体" w:cs="宋体" w:hint="eastAsia"/>
          <w:color w:val="000000"/>
          <w:kern w:val="0"/>
          <w:sz w:val="24"/>
          <w:szCs w:val="24"/>
        </w:rPr>
        <w:t>获取知识能力</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习科学思想和科学社会主义理论，端正设计创作与设计研究中的人文态度，熟悉本专业相关知识和研究程序，探究知识来源，主动参与设计研究实践，利用各类途径获取学术研究前沿动态信息，包括设计学最新发展动向、专业领域国内外最新研究成果，专业学术界对于某些设计现象的认识评价等。</w:t>
      </w:r>
    </w:p>
    <w:p w:rsidR="009677CF" w:rsidRDefault="007F6417"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sidR="00803CD3">
        <w:rPr>
          <w:rFonts w:ascii="宋体" w:eastAsia="宋体" w:hAnsi="宋体" w:cs="宋体" w:hint="eastAsia"/>
          <w:color w:val="000000"/>
          <w:kern w:val="0"/>
          <w:sz w:val="24"/>
          <w:szCs w:val="24"/>
        </w:rPr>
        <w:t>科学研究能力</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本学科的硕士研究生应具备创新意识，具有一定的参与创新实践的能力，善于评价已有的研究成果与设计现象，能够自主提出设计研究课题，制定计划、并</w:t>
      </w:r>
      <w:r>
        <w:rPr>
          <w:rFonts w:ascii="宋体" w:eastAsia="宋体" w:hAnsi="宋体" w:cs="宋体" w:hint="eastAsia"/>
          <w:color w:val="000000"/>
          <w:kern w:val="0"/>
          <w:sz w:val="24"/>
          <w:szCs w:val="24"/>
        </w:rPr>
        <w:lastRenderedPageBreak/>
        <w:t>最终执行。具有良好的沟通、合作、协调能力。</w:t>
      </w:r>
    </w:p>
    <w:p w:rsidR="009677CF" w:rsidRDefault="007F6417"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sidR="00803CD3">
        <w:rPr>
          <w:rFonts w:ascii="宋体" w:eastAsia="宋体" w:hAnsi="宋体" w:cs="宋体" w:hint="eastAsia"/>
          <w:color w:val="000000"/>
          <w:kern w:val="0"/>
          <w:sz w:val="24"/>
          <w:szCs w:val="24"/>
        </w:rPr>
        <w:t>实践能力</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本学科硕士研究生，在学术研究方面能够独立查询资料、独立调查、独立思考、独立撰写学位论文。在实践方面，善于将设计理论与实践、设计策划与管理相结合，在社会经济发展中发挥一定的积极作用。</w:t>
      </w:r>
    </w:p>
    <w:p w:rsidR="009677CF" w:rsidRDefault="007F6417"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sidR="00803CD3">
        <w:rPr>
          <w:rFonts w:ascii="宋体" w:eastAsia="宋体" w:hAnsi="宋体" w:cs="宋体" w:hint="eastAsia"/>
          <w:color w:val="000000"/>
          <w:kern w:val="0"/>
          <w:sz w:val="24"/>
          <w:szCs w:val="24"/>
        </w:rPr>
        <w:t>学术创新能力</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本学科的硕士研究生应具备推陈出新、善于批判的思维能力，不拘泥前人，不拘泥自身，运用科学的设计方法及对学科前沿发展趋势的准确把握，进行理论研究与项目设计实践。</w:t>
      </w:r>
    </w:p>
    <w:p w:rsidR="009677CF" w:rsidRPr="007F6417" w:rsidRDefault="00803CD3">
      <w:pPr>
        <w:rPr>
          <w:rFonts w:ascii="宋体" w:eastAsia="宋体" w:hAnsi="宋体"/>
          <w:b/>
          <w:bCs/>
          <w:color w:val="000000"/>
          <w:sz w:val="28"/>
          <w:szCs w:val="28"/>
          <w:shd w:val="clear" w:color="auto" w:fill="FFFFFF"/>
        </w:rPr>
      </w:pPr>
      <w:r w:rsidRPr="007F6417">
        <w:rPr>
          <w:rFonts w:ascii="宋体" w:eastAsia="宋体" w:hAnsi="宋体" w:hint="eastAsia"/>
          <w:b/>
          <w:bCs/>
          <w:color w:val="000000"/>
          <w:sz w:val="28"/>
          <w:szCs w:val="28"/>
          <w:shd w:val="clear" w:color="auto" w:fill="FFFFFF"/>
        </w:rPr>
        <w:t>四、学位论文基本要求</w:t>
      </w:r>
    </w:p>
    <w:p w:rsidR="009677CF" w:rsidRPr="00502C90" w:rsidRDefault="00803CD3"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hint="eastAsia"/>
          <w:bCs/>
          <w:color w:val="000000"/>
          <w:sz w:val="28"/>
          <w:szCs w:val="28"/>
          <w:shd w:val="clear" w:color="auto" w:fill="FFFFFF"/>
        </w:rPr>
        <w:t>1、规范性要求</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设计学硕士学位选题应来源于设计创作方法、设计历史及理论的研究范畴，应有相关的学术背景和一定的学术价值，以某种设计创作的方法及经验或设计历史理论学习中的相关问题为基本内容。论文选题也可以是一个针对自己的创作或考察而独立论述的研究成果，或为某种深入研究而准备的研究文献综述，论文选题应坚持量力而行的原则，题目不宜过大，但均应有一定的技术性和工作量要求。论文应有基本的理论基础与资料准备，具有一定的理论意义与创新实践价值。</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（2）论文选题：设计学理论研究中的问题；设计创新实践中的命题；设计研究项目的命题；设计史中的现象；设计及设计市场中的管理问题；设计教育研究中的问题；设计师研究中的个案等。</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硕士生应是论文选题的独立完成者，应参加论文选题、开题到完成命题、答辩的全过程。硕士生要在导师的指导下认真做好论文工作计划，论文工作计划应结合论文选题完成。论文工作应包括文献综述、选题意义、研究内容、研究方法、工作条件、预期达到的目标、存在的问题等。硕士生应查阅一定数量的文献资料，写出不少于5000字的书面报告，并在选题报告会上报告。</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设计学硕士学位论文格式应遵守国家和学位授予单位规定的学位论文基本格式规定。论文应包括以下主要部分：①中英文论文题目；②中英文摘要与关键词；③诚信与知识产权声明；④课题来源、意义、目标、内容、研究方法、论文结构；⑤国内外相关研究综述；⑥论文主题部分应包括相关研究基础，学术问题分析与比较；⑦研究小结以及研究见解描述；⑧尚待解决的问题及有可能继续发展的学术描述；⑨参考文献；⑩致谢；必要的附录。</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（5）引文和注释应按照本学科国内外通行的范式，逐一注明本文引用或参考、借用的资料数据出处及他人的研究成果和观点，严禁抄袭剽窃。</w:t>
      </w:r>
    </w:p>
    <w:p w:rsidR="009677CF" w:rsidRPr="00502C90" w:rsidRDefault="00803CD3"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hint="eastAsia"/>
          <w:bCs/>
          <w:color w:val="000000"/>
          <w:sz w:val="28"/>
          <w:szCs w:val="28"/>
          <w:shd w:val="clear" w:color="auto" w:fill="FFFFFF"/>
        </w:rPr>
        <w:t>2、质量要求</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（1）论文应工作量饱满，在选题、开题、写作、完成及答辩中始终围绕一个中心问题展开陈述及论证，且至少保证有一学期的论文写作时间。</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（2）论文写作应概念清晰，结构完整，条理清楚，文字通顺、格式符合国家科技论文写作规范。</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（3）论文应体现相应的学术价值及创新性，有基本的工作难度，能就该命题研究提出有所创新的学术见解。</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（4）论文应在导师指导下独立完成，且不得出现任何违反学术规范的行为；一旦发现学术不端即使在授予学位之后也必须立即撤销且不得重新申请。</w:t>
      </w:r>
    </w:p>
    <w:p w:rsidR="009677CF" w:rsidRDefault="00803CD3" w:rsidP="00502C90">
      <w:pPr>
        <w:spacing w:beforeLines="50" w:afterLines="50"/>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（5）鼓励论文写作中完成若干反映研究成效的辅助性成果，如发表学术论文部分内容，申请专利或科研奖励取得实际应用等。</w:t>
      </w:r>
    </w:p>
    <w:p w:rsidR="007D1426" w:rsidRDefault="007D1426" w:rsidP="007D1426">
      <w:pPr>
        <w:rPr>
          <w:rFonts w:ascii="宋体" w:eastAsia="宋体" w:hAnsi="宋体"/>
          <w:b/>
          <w:bCs/>
          <w:color w:val="000000"/>
          <w:sz w:val="28"/>
          <w:szCs w:val="28"/>
          <w:shd w:val="clear" w:color="auto" w:fill="FFFFFF"/>
        </w:rPr>
      </w:pPr>
      <w:r w:rsidRPr="007D1426">
        <w:rPr>
          <w:rFonts w:ascii="宋体" w:eastAsia="宋体" w:hAnsi="宋体" w:hint="eastAsia"/>
          <w:b/>
          <w:bCs/>
          <w:color w:val="000000"/>
          <w:sz w:val="28"/>
          <w:szCs w:val="28"/>
          <w:shd w:val="clear" w:color="auto" w:fill="FFFFFF"/>
        </w:rPr>
        <w:t>五、毕业设计</w:t>
      </w:r>
      <w:r>
        <w:rPr>
          <w:rFonts w:ascii="宋体" w:eastAsia="宋体" w:hAnsi="宋体" w:hint="eastAsia"/>
          <w:b/>
          <w:bCs/>
          <w:color w:val="000000"/>
          <w:sz w:val="28"/>
          <w:szCs w:val="28"/>
          <w:shd w:val="clear" w:color="auto" w:fill="FFFFFF"/>
        </w:rPr>
        <w:t>基本要求</w:t>
      </w:r>
    </w:p>
    <w:p w:rsidR="004D56BE" w:rsidRPr="00502C90" w:rsidRDefault="004D56BE"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bCs/>
          <w:color w:val="000000"/>
          <w:sz w:val="28"/>
          <w:szCs w:val="28"/>
          <w:shd w:val="clear" w:color="auto" w:fill="FFFFFF"/>
        </w:rPr>
        <w:t>1、毕业设计目的</w:t>
      </w:r>
    </w:p>
    <w:p w:rsidR="004D56BE" w:rsidRPr="004D56BE" w:rsidRDefault="004D56BE" w:rsidP="00502C90">
      <w:pPr>
        <w:spacing w:beforeLines="50" w:afterLines="50"/>
        <w:ind w:firstLineChars="200" w:firstLine="480"/>
        <w:rPr>
          <w:rFonts w:ascii="宋体" w:eastAsia="宋体" w:hAnsi="宋体" w:cs="宋体"/>
          <w:color w:val="000000"/>
          <w:kern w:val="0"/>
          <w:sz w:val="24"/>
          <w:szCs w:val="24"/>
        </w:rPr>
      </w:pPr>
      <w:r w:rsidRPr="004D56BE">
        <w:rPr>
          <w:rFonts w:ascii="宋体" w:eastAsia="宋体" w:hAnsi="宋体" w:cs="宋体" w:hint="eastAsia"/>
          <w:color w:val="000000"/>
          <w:kern w:val="0"/>
          <w:sz w:val="24"/>
          <w:szCs w:val="24"/>
        </w:rPr>
        <w:t>毕业设计主要目的是让学生在导师的指导下独立进行的课题设计及研究。学习和掌握设计学学科体系的理论规律和发展前沿，培养学生创造性的思维方法，在美学的体现，形式感的创作与把握上有进一步的提高，会运用合理而创新的方法，去思考问题，解决问题。增强理论与实际的联系，加强设计实践能力的培养，并在实践中培养勇于探索、敢于创新的精神。</w:t>
      </w:r>
    </w:p>
    <w:p w:rsidR="004D56BE" w:rsidRPr="00502C90" w:rsidRDefault="004D56BE"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bCs/>
          <w:color w:val="000000"/>
          <w:sz w:val="28"/>
          <w:szCs w:val="28"/>
          <w:shd w:val="clear" w:color="auto" w:fill="FFFFFF"/>
        </w:rPr>
        <w:t>2、毕业设计选题要求</w:t>
      </w:r>
    </w:p>
    <w:p w:rsidR="004D56BE" w:rsidRPr="004D56BE" w:rsidRDefault="004D56BE" w:rsidP="00502C90">
      <w:pPr>
        <w:spacing w:beforeLines="50" w:afterLines="50"/>
        <w:ind w:firstLineChars="200" w:firstLine="480"/>
        <w:rPr>
          <w:rFonts w:ascii="宋体" w:eastAsia="宋体" w:hAnsi="宋体" w:cs="宋体"/>
          <w:color w:val="000000"/>
          <w:kern w:val="0"/>
          <w:sz w:val="24"/>
          <w:szCs w:val="24"/>
        </w:rPr>
      </w:pPr>
      <w:r w:rsidRPr="004D56BE">
        <w:rPr>
          <w:rFonts w:ascii="宋体" w:eastAsia="宋体" w:hAnsi="宋体" w:cs="宋体" w:hint="eastAsia"/>
          <w:color w:val="000000"/>
          <w:kern w:val="0"/>
          <w:sz w:val="24"/>
          <w:szCs w:val="24"/>
        </w:rPr>
        <w:t>（</w:t>
      </w:r>
      <w:r w:rsidRPr="004D56BE">
        <w:rPr>
          <w:rFonts w:ascii="宋体" w:eastAsia="宋体" w:hAnsi="宋体" w:cs="宋体"/>
          <w:color w:val="000000"/>
          <w:kern w:val="0"/>
          <w:sz w:val="24"/>
          <w:szCs w:val="24"/>
        </w:rPr>
        <w:t>1）每名毕业生必须独立完成毕业设计作品,必须保证原创，并充分展示硕士阶段的学习成果和教学要求。如有作弊行为一经发现取消毕业资格。</w:t>
      </w:r>
    </w:p>
    <w:p w:rsidR="004D56BE" w:rsidRPr="004D56BE" w:rsidRDefault="004D56BE" w:rsidP="00502C90">
      <w:pPr>
        <w:spacing w:beforeLines="50" w:afterLines="50"/>
        <w:ind w:firstLineChars="200" w:firstLine="480"/>
        <w:rPr>
          <w:rFonts w:ascii="宋体" w:eastAsia="宋体" w:hAnsi="宋体" w:cs="宋体"/>
          <w:color w:val="000000"/>
          <w:kern w:val="0"/>
          <w:sz w:val="24"/>
          <w:szCs w:val="24"/>
        </w:rPr>
      </w:pPr>
      <w:r w:rsidRPr="004D56BE">
        <w:rPr>
          <w:rFonts w:ascii="宋体" w:eastAsia="宋体" w:hAnsi="宋体" w:cs="宋体" w:hint="eastAsia"/>
          <w:color w:val="000000"/>
          <w:kern w:val="0"/>
          <w:sz w:val="24"/>
          <w:szCs w:val="24"/>
        </w:rPr>
        <w:t>（</w:t>
      </w:r>
      <w:r w:rsidRPr="004D56BE">
        <w:rPr>
          <w:rFonts w:ascii="宋体" w:eastAsia="宋体" w:hAnsi="宋体" w:cs="宋体"/>
          <w:color w:val="000000"/>
          <w:kern w:val="0"/>
          <w:sz w:val="24"/>
          <w:szCs w:val="24"/>
        </w:rPr>
        <w:t>2）概念性设计：提出一种实验性设计理念并加以分析、表现，探索设计学学科领域的创新规律。要求富有创新意识，具有较新学科发展前沿的设计理念，强调文化的设计内涵和突出设计以人为本。</w:t>
      </w:r>
    </w:p>
    <w:p w:rsidR="004D56BE" w:rsidRPr="004D56BE" w:rsidRDefault="004D56BE" w:rsidP="00502C90">
      <w:pPr>
        <w:spacing w:beforeLines="50" w:afterLines="50"/>
        <w:ind w:firstLineChars="200" w:firstLine="480"/>
        <w:rPr>
          <w:rFonts w:ascii="宋体" w:eastAsia="宋体" w:hAnsi="宋体" w:cs="宋体"/>
          <w:color w:val="000000"/>
          <w:kern w:val="0"/>
          <w:sz w:val="24"/>
          <w:szCs w:val="24"/>
        </w:rPr>
      </w:pPr>
      <w:r w:rsidRPr="004D56BE">
        <w:rPr>
          <w:rFonts w:ascii="宋体" w:eastAsia="宋体" w:hAnsi="宋体" w:cs="宋体" w:hint="eastAsia"/>
          <w:color w:val="000000"/>
          <w:kern w:val="0"/>
          <w:sz w:val="24"/>
          <w:szCs w:val="24"/>
        </w:rPr>
        <w:t>（</w:t>
      </w:r>
      <w:r w:rsidRPr="004D56BE">
        <w:rPr>
          <w:rFonts w:ascii="宋体" w:eastAsia="宋体" w:hAnsi="宋体" w:cs="宋体"/>
          <w:color w:val="000000"/>
          <w:kern w:val="0"/>
          <w:sz w:val="24"/>
          <w:szCs w:val="24"/>
        </w:rPr>
        <w:t>3）工程实例设计：设计合理，应用性强，构思新颖，在</w:t>
      </w:r>
      <w:r w:rsidR="00F67A31">
        <w:rPr>
          <w:rFonts w:ascii="宋体" w:eastAsia="宋体" w:hAnsi="宋体" w:cs="宋体"/>
          <w:color w:val="000000"/>
          <w:kern w:val="0"/>
          <w:sz w:val="24"/>
          <w:szCs w:val="24"/>
        </w:rPr>
        <w:t>作品里体现文化传承和现代设计创新，体现设计以人为本。鼓励毕业生</w:t>
      </w:r>
      <w:r w:rsidR="00F67A31">
        <w:rPr>
          <w:rFonts w:ascii="宋体" w:eastAsia="宋体" w:hAnsi="宋体" w:cs="宋体" w:hint="eastAsia"/>
          <w:color w:val="000000"/>
          <w:kern w:val="0"/>
          <w:sz w:val="24"/>
          <w:szCs w:val="24"/>
        </w:rPr>
        <w:t>将</w:t>
      </w:r>
      <w:r w:rsidRPr="004D56BE">
        <w:rPr>
          <w:rFonts w:ascii="宋体" w:eastAsia="宋体" w:hAnsi="宋体" w:cs="宋体"/>
          <w:color w:val="000000"/>
          <w:kern w:val="0"/>
          <w:sz w:val="24"/>
          <w:szCs w:val="24"/>
        </w:rPr>
        <w:t>参与和主持的实际项目作为毕业设计（论文）选题。</w:t>
      </w:r>
    </w:p>
    <w:p w:rsidR="004D56BE" w:rsidRPr="004D56BE" w:rsidRDefault="004D56BE" w:rsidP="00502C90">
      <w:pPr>
        <w:spacing w:beforeLines="50" w:afterLines="50"/>
        <w:ind w:firstLineChars="200" w:firstLine="480"/>
        <w:rPr>
          <w:rFonts w:ascii="宋体" w:eastAsia="宋体" w:hAnsi="宋体" w:cs="宋体"/>
          <w:color w:val="000000"/>
          <w:kern w:val="0"/>
          <w:sz w:val="24"/>
          <w:szCs w:val="24"/>
        </w:rPr>
      </w:pPr>
      <w:r w:rsidRPr="004D56BE">
        <w:rPr>
          <w:rFonts w:ascii="宋体" w:eastAsia="宋体" w:hAnsi="宋体" w:cs="宋体" w:hint="eastAsia"/>
          <w:color w:val="000000"/>
          <w:kern w:val="0"/>
          <w:sz w:val="24"/>
          <w:szCs w:val="24"/>
        </w:rPr>
        <w:t>（</w:t>
      </w:r>
      <w:r w:rsidRPr="004D56BE">
        <w:rPr>
          <w:rFonts w:ascii="宋体" w:eastAsia="宋体" w:hAnsi="宋体" w:cs="宋体"/>
          <w:color w:val="000000"/>
          <w:kern w:val="0"/>
          <w:sz w:val="24"/>
          <w:szCs w:val="24"/>
        </w:rPr>
        <w:t>4）赛事设计（必须是与学科设计方向吻合的）：根据大赛的主题进行设计。</w:t>
      </w:r>
    </w:p>
    <w:p w:rsidR="004D56BE" w:rsidRPr="004D56BE" w:rsidRDefault="004D56BE" w:rsidP="00502C90">
      <w:pPr>
        <w:spacing w:beforeLines="50" w:afterLines="50"/>
        <w:ind w:firstLineChars="200" w:firstLine="480"/>
        <w:rPr>
          <w:rFonts w:ascii="宋体" w:eastAsia="宋体" w:hAnsi="宋体" w:cs="宋体"/>
          <w:color w:val="000000"/>
          <w:kern w:val="0"/>
          <w:sz w:val="24"/>
          <w:szCs w:val="24"/>
        </w:rPr>
      </w:pPr>
      <w:r w:rsidRPr="004D56BE">
        <w:rPr>
          <w:rFonts w:ascii="宋体" w:eastAsia="宋体" w:hAnsi="宋体" w:cs="宋体" w:hint="eastAsia"/>
          <w:color w:val="000000"/>
          <w:kern w:val="0"/>
          <w:sz w:val="24"/>
          <w:szCs w:val="24"/>
        </w:rPr>
        <w:t>（</w:t>
      </w:r>
      <w:r w:rsidRPr="004D56BE">
        <w:rPr>
          <w:rFonts w:ascii="宋体" w:eastAsia="宋体" w:hAnsi="宋体" w:cs="宋体"/>
          <w:color w:val="000000"/>
          <w:kern w:val="0"/>
          <w:sz w:val="24"/>
          <w:szCs w:val="24"/>
        </w:rPr>
        <w:t>5）毕业设计需要提供毕业设计自述，阐明创意灵感的来源和构想，资料收集、创作设计草图等情况阐述整个设计过程和设计思想。</w:t>
      </w:r>
    </w:p>
    <w:p w:rsidR="004D56BE" w:rsidRPr="00502C90" w:rsidRDefault="004D56BE" w:rsidP="00502C90">
      <w:pPr>
        <w:spacing w:beforeLines="50" w:afterLines="50"/>
        <w:rPr>
          <w:rFonts w:ascii="宋体" w:eastAsia="宋体" w:hAnsi="宋体"/>
          <w:bCs/>
          <w:color w:val="000000"/>
          <w:sz w:val="28"/>
          <w:szCs w:val="28"/>
          <w:shd w:val="clear" w:color="auto" w:fill="FFFFFF"/>
        </w:rPr>
      </w:pPr>
      <w:r w:rsidRPr="00502C90">
        <w:rPr>
          <w:rFonts w:ascii="宋体" w:eastAsia="宋体" w:hAnsi="宋体"/>
          <w:bCs/>
          <w:color w:val="000000"/>
          <w:sz w:val="28"/>
          <w:szCs w:val="28"/>
          <w:shd w:val="clear" w:color="auto" w:fill="FFFFFF"/>
        </w:rPr>
        <w:t>3、毕业设计的作品内容与要求</w:t>
      </w:r>
      <w:r w:rsidR="00F67A31" w:rsidRPr="00502C90">
        <w:rPr>
          <w:rFonts w:ascii="宋体" w:eastAsia="宋体" w:hAnsi="宋体"/>
          <w:bCs/>
          <w:color w:val="000000"/>
          <w:sz w:val="28"/>
          <w:szCs w:val="28"/>
          <w:shd w:val="clear" w:color="auto" w:fill="FFFFFF"/>
        </w:rPr>
        <w:t>（见培养方案中</w:t>
      </w:r>
      <w:r w:rsidRPr="00502C90">
        <w:rPr>
          <w:rFonts w:ascii="宋体" w:eastAsia="宋体" w:hAnsi="宋体"/>
          <w:bCs/>
          <w:color w:val="000000"/>
          <w:sz w:val="28"/>
          <w:szCs w:val="28"/>
          <w:shd w:val="clear" w:color="auto" w:fill="FFFFFF"/>
        </w:rPr>
        <w:t>毕业设计的具体要求）</w:t>
      </w:r>
    </w:p>
    <w:p w:rsidR="00173A17" w:rsidRDefault="00173A17" w:rsidP="004D56BE">
      <w:pPr>
        <w:rPr>
          <w:rFonts w:ascii="宋体" w:eastAsia="宋体" w:hAnsi="宋体" w:hint="eastAsia"/>
          <w:b/>
          <w:bCs/>
          <w:color w:val="000000"/>
          <w:sz w:val="30"/>
          <w:szCs w:val="30"/>
          <w:shd w:val="clear" w:color="auto" w:fill="FFFFFF"/>
        </w:rPr>
      </w:pPr>
    </w:p>
    <w:p w:rsidR="009677CF" w:rsidRDefault="007D1426" w:rsidP="004D56BE">
      <w:pPr>
        <w:rPr>
          <w:rFonts w:ascii="宋体" w:eastAsia="宋体" w:hAnsi="宋体"/>
          <w:b/>
          <w:bCs/>
          <w:color w:val="000000"/>
          <w:sz w:val="30"/>
          <w:szCs w:val="30"/>
          <w:shd w:val="clear" w:color="auto" w:fill="FFFFFF"/>
        </w:rPr>
      </w:pPr>
      <w:r w:rsidRPr="004D56BE">
        <w:rPr>
          <w:rFonts w:ascii="宋体" w:eastAsia="宋体" w:hAnsi="宋体" w:hint="eastAsia"/>
          <w:b/>
          <w:bCs/>
          <w:color w:val="000000"/>
          <w:sz w:val="30"/>
          <w:szCs w:val="30"/>
          <w:shd w:val="clear" w:color="auto" w:fill="FFFFFF"/>
        </w:rPr>
        <w:lastRenderedPageBreak/>
        <w:t>六</w:t>
      </w:r>
      <w:r w:rsidR="00803CD3" w:rsidRPr="004D56BE">
        <w:rPr>
          <w:rFonts w:ascii="宋体" w:eastAsia="宋体" w:hAnsi="宋体" w:hint="eastAsia"/>
          <w:b/>
          <w:bCs/>
          <w:color w:val="000000"/>
          <w:sz w:val="30"/>
          <w:szCs w:val="30"/>
          <w:shd w:val="clear" w:color="auto" w:fill="FFFFFF"/>
        </w:rPr>
        <w:t>、</w:t>
      </w:r>
      <w:r w:rsidR="00803CD3">
        <w:rPr>
          <w:rFonts w:ascii="宋体" w:eastAsia="宋体" w:hAnsi="宋体" w:hint="eastAsia"/>
          <w:b/>
          <w:bCs/>
          <w:color w:val="000000"/>
          <w:sz w:val="30"/>
          <w:szCs w:val="30"/>
          <w:shd w:val="clear" w:color="auto" w:fill="FFFFFF"/>
        </w:rPr>
        <w:t>编写成员</w:t>
      </w:r>
    </w:p>
    <w:p w:rsidR="00E53D45" w:rsidRDefault="00CE2643" w:rsidP="00421316">
      <w:pPr>
        <w:spacing w:beforeLines="50" w:afterLines="50"/>
        <w:rPr>
          <w:rFonts w:ascii="宋体" w:eastAsia="宋体" w:hAnsi="宋体" w:cs="宋体"/>
          <w:color w:val="000000"/>
          <w:kern w:val="0"/>
          <w:sz w:val="24"/>
          <w:szCs w:val="24"/>
        </w:rPr>
      </w:pPr>
      <w:r>
        <w:rPr>
          <w:rFonts w:ascii="宋体" w:eastAsia="宋体" w:hAnsi="宋体" w:cs="宋体" w:hint="eastAsia"/>
          <w:color w:val="000000"/>
          <w:kern w:val="0"/>
          <w:sz w:val="24"/>
          <w:szCs w:val="24"/>
        </w:rPr>
        <w:t>张国峰、韩宇、于欣波、罗明映、汪江、梅云、</w:t>
      </w:r>
      <w:r w:rsidR="00803CD3">
        <w:rPr>
          <w:rFonts w:ascii="宋体" w:eastAsia="宋体" w:hAnsi="宋体" w:cs="宋体" w:hint="eastAsia"/>
          <w:color w:val="000000"/>
          <w:kern w:val="0"/>
          <w:sz w:val="24"/>
          <w:szCs w:val="24"/>
        </w:rPr>
        <w:t>沈宇峰、</w:t>
      </w:r>
      <w:r w:rsidR="007F6417">
        <w:rPr>
          <w:rFonts w:ascii="宋体" w:eastAsia="宋体" w:hAnsi="宋体" w:cs="宋体" w:hint="eastAsia"/>
          <w:color w:val="000000"/>
          <w:kern w:val="0"/>
          <w:sz w:val="24"/>
          <w:szCs w:val="24"/>
        </w:rPr>
        <w:t>邱丽杰</w:t>
      </w:r>
      <w:r w:rsidR="00803CD3">
        <w:rPr>
          <w:rFonts w:ascii="宋体" w:eastAsia="宋体" w:hAnsi="宋体" w:cs="宋体" w:hint="eastAsia"/>
          <w:color w:val="000000"/>
          <w:kern w:val="0"/>
          <w:sz w:val="24"/>
          <w:szCs w:val="24"/>
        </w:rPr>
        <w:t>、</w:t>
      </w:r>
      <w:r w:rsidR="007F6417">
        <w:rPr>
          <w:rFonts w:ascii="宋体" w:eastAsia="宋体" w:hAnsi="宋体" w:cs="宋体" w:hint="eastAsia"/>
          <w:color w:val="000000"/>
          <w:kern w:val="0"/>
          <w:sz w:val="24"/>
          <w:szCs w:val="24"/>
        </w:rPr>
        <w:t>赵艳、</w:t>
      </w:r>
      <w:r w:rsidR="00803CD3">
        <w:rPr>
          <w:rFonts w:ascii="宋体" w:eastAsia="宋体" w:hAnsi="宋体" w:cs="宋体" w:hint="eastAsia"/>
          <w:color w:val="000000"/>
          <w:kern w:val="0"/>
          <w:sz w:val="24"/>
          <w:szCs w:val="24"/>
        </w:rPr>
        <w:t>周欣越</w:t>
      </w:r>
      <w:r w:rsidR="00E53D45">
        <w:rPr>
          <w:rFonts w:ascii="宋体" w:eastAsia="宋体" w:hAnsi="宋体" w:cs="宋体" w:hint="eastAsia"/>
          <w:color w:val="000000"/>
          <w:kern w:val="0"/>
          <w:sz w:val="24"/>
          <w:szCs w:val="24"/>
        </w:rPr>
        <w:t xml:space="preserve">                                    </w:t>
      </w:r>
    </w:p>
    <w:p w:rsidR="00E53D45" w:rsidRDefault="00E53D45" w:rsidP="00E53D45">
      <w:pPr>
        <w:ind w:firstLineChars="1900" w:firstLine="4560"/>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辽宁科技大学建筑与艺术设计学院</w:t>
      </w:r>
    </w:p>
    <w:p w:rsidR="00C85D2A" w:rsidRDefault="00E53D45" w:rsidP="00421316">
      <w:pPr>
        <w:ind w:firstLineChars="1900" w:firstLine="4560"/>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sidR="004D56BE">
        <w:rPr>
          <w:rFonts w:ascii="宋体" w:eastAsia="宋体" w:hAnsi="宋体" w:cs="宋体" w:hint="eastAsia"/>
          <w:color w:val="000000"/>
          <w:kern w:val="0"/>
          <w:sz w:val="24"/>
          <w:szCs w:val="24"/>
        </w:rPr>
        <w:t>2019年7月</w:t>
      </w:r>
    </w:p>
    <w:sectPr w:rsidR="00C85D2A" w:rsidSect="00173A17">
      <w:pgSz w:w="11906" w:h="16838"/>
      <w:pgMar w:top="1440" w:right="1800" w:bottom="1276"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3EE9"/>
    <w:rsid w:val="0005426E"/>
    <w:rsid w:val="000548B2"/>
    <w:rsid w:val="0005505B"/>
    <w:rsid w:val="0005516B"/>
    <w:rsid w:val="00055DDC"/>
    <w:rsid w:val="00056617"/>
    <w:rsid w:val="0005673F"/>
    <w:rsid w:val="000574DE"/>
    <w:rsid w:val="00060B91"/>
    <w:rsid w:val="00060F7C"/>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77A25"/>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04A"/>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00"/>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3A17"/>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C8D"/>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4DB"/>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BCF"/>
    <w:rsid w:val="00386C3E"/>
    <w:rsid w:val="00387DAA"/>
    <w:rsid w:val="00393930"/>
    <w:rsid w:val="0039474A"/>
    <w:rsid w:val="00396DC3"/>
    <w:rsid w:val="00396F7F"/>
    <w:rsid w:val="00397B28"/>
    <w:rsid w:val="003A01FB"/>
    <w:rsid w:val="003A03CE"/>
    <w:rsid w:val="003A05DA"/>
    <w:rsid w:val="003A09C4"/>
    <w:rsid w:val="003A285A"/>
    <w:rsid w:val="003A2C18"/>
    <w:rsid w:val="003A38AE"/>
    <w:rsid w:val="003A406C"/>
    <w:rsid w:val="003A456C"/>
    <w:rsid w:val="003A4B65"/>
    <w:rsid w:val="003A52B2"/>
    <w:rsid w:val="003A6601"/>
    <w:rsid w:val="003A7F44"/>
    <w:rsid w:val="003B02A7"/>
    <w:rsid w:val="003B05CA"/>
    <w:rsid w:val="003B082B"/>
    <w:rsid w:val="003B0922"/>
    <w:rsid w:val="003B1DBD"/>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5E5C"/>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1316"/>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6CA8"/>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6BE"/>
    <w:rsid w:val="004D5B48"/>
    <w:rsid w:val="004D5EE5"/>
    <w:rsid w:val="004D6184"/>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2C90"/>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49F0"/>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8BD"/>
    <w:rsid w:val="005F5CAB"/>
    <w:rsid w:val="005F6565"/>
    <w:rsid w:val="005F67BA"/>
    <w:rsid w:val="006009C2"/>
    <w:rsid w:val="0060133F"/>
    <w:rsid w:val="00601757"/>
    <w:rsid w:val="006022FB"/>
    <w:rsid w:val="00602D65"/>
    <w:rsid w:val="00602EAA"/>
    <w:rsid w:val="006035AD"/>
    <w:rsid w:val="00603BB4"/>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D36"/>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0BC3"/>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178CA"/>
    <w:rsid w:val="00720E18"/>
    <w:rsid w:val="007218F0"/>
    <w:rsid w:val="00721BA2"/>
    <w:rsid w:val="00722C84"/>
    <w:rsid w:val="007239E1"/>
    <w:rsid w:val="00723B79"/>
    <w:rsid w:val="00724442"/>
    <w:rsid w:val="00725213"/>
    <w:rsid w:val="00725D22"/>
    <w:rsid w:val="00726553"/>
    <w:rsid w:val="007270FF"/>
    <w:rsid w:val="00727514"/>
    <w:rsid w:val="00727F40"/>
    <w:rsid w:val="00727FF8"/>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DEC"/>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B6B"/>
    <w:rsid w:val="007C4E0D"/>
    <w:rsid w:val="007C579B"/>
    <w:rsid w:val="007C5A28"/>
    <w:rsid w:val="007C5D44"/>
    <w:rsid w:val="007C65A8"/>
    <w:rsid w:val="007D0256"/>
    <w:rsid w:val="007D03BD"/>
    <w:rsid w:val="007D1426"/>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417"/>
    <w:rsid w:val="007F691F"/>
    <w:rsid w:val="007F6AFA"/>
    <w:rsid w:val="007F7900"/>
    <w:rsid w:val="007F7D9B"/>
    <w:rsid w:val="00801F58"/>
    <w:rsid w:val="00803CD3"/>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BD1"/>
    <w:rsid w:val="00873DC8"/>
    <w:rsid w:val="008747D8"/>
    <w:rsid w:val="00875B40"/>
    <w:rsid w:val="00876D44"/>
    <w:rsid w:val="008810F7"/>
    <w:rsid w:val="008813D4"/>
    <w:rsid w:val="00881741"/>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2FE"/>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3F6B"/>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7CF"/>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25AB"/>
    <w:rsid w:val="009B368A"/>
    <w:rsid w:val="009B3BB7"/>
    <w:rsid w:val="009B4C50"/>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1C0"/>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C7E36"/>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49E3"/>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807"/>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21B"/>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29E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85D2A"/>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616"/>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3DD"/>
    <w:rsid w:val="00CE0670"/>
    <w:rsid w:val="00CE102E"/>
    <w:rsid w:val="00CE181E"/>
    <w:rsid w:val="00CE2643"/>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4E29"/>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4E6"/>
    <w:rsid w:val="00D8163A"/>
    <w:rsid w:val="00D81CBD"/>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5DE9"/>
    <w:rsid w:val="00DB6B61"/>
    <w:rsid w:val="00DB6E12"/>
    <w:rsid w:val="00DB784B"/>
    <w:rsid w:val="00DB7E81"/>
    <w:rsid w:val="00DC0483"/>
    <w:rsid w:val="00DC053B"/>
    <w:rsid w:val="00DC069C"/>
    <w:rsid w:val="00DC099A"/>
    <w:rsid w:val="00DC0C9B"/>
    <w:rsid w:val="00DC146E"/>
    <w:rsid w:val="00DC17A3"/>
    <w:rsid w:val="00DC20B5"/>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218"/>
    <w:rsid w:val="00E12775"/>
    <w:rsid w:val="00E14800"/>
    <w:rsid w:val="00E15A1B"/>
    <w:rsid w:val="00E16A20"/>
    <w:rsid w:val="00E16B10"/>
    <w:rsid w:val="00E16BBF"/>
    <w:rsid w:val="00E16E41"/>
    <w:rsid w:val="00E17906"/>
    <w:rsid w:val="00E17FDE"/>
    <w:rsid w:val="00E20244"/>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3D45"/>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67BAB"/>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5951"/>
    <w:rsid w:val="00F06522"/>
    <w:rsid w:val="00F0675F"/>
    <w:rsid w:val="00F0704E"/>
    <w:rsid w:val="00F10269"/>
    <w:rsid w:val="00F10E90"/>
    <w:rsid w:val="00F1106A"/>
    <w:rsid w:val="00F11DA9"/>
    <w:rsid w:val="00F12D73"/>
    <w:rsid w:val="00F15C8A"/>
    <w:rsid w:val="00F1690D"/>
    <w:rsid w:val="00F16F23"/>
    <w:rsid w:val="00F17786"/>
    <w:rsid w:val="00F17E8C"/>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38AF"/>
    <w:rsid w:val="00F642F1"/>
    <w:rsid w:val="00F64E47"/>
    <w:rsid w:val="00F65DD8"/>
    <w:rsid w:val="00F6612E"/>
    <w:rsid w:val="00F67A31"/>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246"/>
    <w:rsid w:val="00FE2820"/>
    <w:rsid w:val="00FE4720"/>
    <w:rsid w:val="00FE4A75"/>
    <w:rsid w:val="00FE51C2"/>
    <w:rsid w:val="00FE53B9"/>
    <w:rsid w:val="00FE63D6"/>
    <w:rsid w:val="00FE6597"/>
    <w:rsid w:val="00FE6DA1"/>
    <w:rsid w:val="00FE6EF6"/>
    <w:rsid w:val="00FE78A3"/>
    <w:rsid w:val="00FE7DD5"/>
    <w:rsid w:val="00FF0767"/>
    <w:rsid w:val="00FF1A4C"/>
    <w:rsid w:val="00FF267B"/>
    <w:rsid w:val="00FF2C11"/>
    <w:rsid w:val="00FF3D9D"/>
    <w:rsid w:val="00FF3E5C"/>
    <w:rsid w:val="00FF5F73"/>
    <w:rsid w:val="00FF6479"/>
    <w:rsid w:val="00FF7B22"/>
    <w:rsid w:val="313D693D"/>
    <w:rsid w:val="669C5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rules v:ext="edit">
        <o:r id="V:Rule22" type="connector" idref="#_x0000_s1105"/>
        <o:r id="V:Rule23" type="connector" idref="#_x0000_s1079"/>
        <o:r id="V:Rule24" type="connector" idref="#_x0000_s1097"/>
        <o:r id="V:Rule25" type="connector" idref="#_x0000_s1083"/>
        <o:r id="V:Rule26" type="connector" idref="#_x0000_s1102"/>
        <o:r id="V:Rule27" type="connector" idref="#_x0000_s1093"/>
        <o:r id="V:Rule28" type="connector" idref="#_x0000_s1107"/>
        <o:r id="V:Rule29" type="connector" idref="#_x0000_s1088"/>
        <o:r id="V:Rule30" type="connector" idref="#_x0000_s1115"/>
        <o:r id="V:Rule31" type="connector" idref="#_x0000_s1086"/>
        <o:r id="V:Rule32" type="connector" idref="#_x0000_s1085"/>
        <o:r id="V:Rule33" type="connector" idref="#_x0000_s1112"/>
        <o:r id="V:Rule34" type="connector" idref="#_x0000_s1087"/>
        <o:r id="V:Rule35" type="connector" idref="#_x0000_s1095"/>
        <o:r id="V:Rule36" type="connector" idref="#_x0000_s1111"/>
        <o:r id="V:Rule37" type="connector" idref="#_x0000_s1096"/>
        <o:r id="V:Rule38" type="connector" idref="#_x0000_s1081"/>
        <o:r id="V:Rule39" type="connector" idref="#_x0000_s1101"/>
        <o:r id="V:Rule40" type="connector" idref="#_x0000_s1117"/>
        <o:r id="V:Rule41" type="connector" idref="#_x0000_s1098"/>
        <o:r id="V:Rule42" type="connector" idref="#_x0000_s10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7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9677CF"/>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9677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677CF"/>
    <w:rPr>
      <w:sz w:val="18"/>
      <w:szCs w:val="18"/>
    </w:rPr>
  </w:style>
  <w:style w:type="character" w:customStyle="1" w:styleId="Char">
    <w:name w:val="页脚 Char"/>
    <w:basedOn w:val="a0"/>
    <w:link w:val="a3"/>
    <w:uiPriority w:val="99"/>
    <w:semiHidden/>
    <w:rsid w:val="009677CF"/>
    <w:rPr>
      <w:sz w:val="18"/>
      <w:szCs w:val="18"/>
    </w:rPr>
  </w:style>
  <w:style w:type="paragraph" w:styleId="a5">
    <w:name w:val="Balloon Text"/>
    <w:basedOn w:val="a"/>
    <w:link w:val="Char1"/>
    <w:uiPriority w:val="99"/>
    <w:semiHidden/>
    <w:unhideWhenUsed/>
    <w:rsid w:val="00C85D2A"/>
    <w:rPr>
      <w:sz w:val="18"/>
      <w:szCs w:val="18"/>
    </w:rPr>
  </w:style>
  <w:style w:type="character" w:customStyle="1" w:styleId="Char1">
    <w:name w:val="批注框文本 Char"/>
    <w:basedOn w:val="a0"/>
    <w:link w:val="a5"/>
    <w:uiPriority w:val="99"/>
    <w:semiHidden/>
    <w:rsid w:val="00C85D2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63"/>
    <customShpInfo spid="_x0000_s1047"/>
    <customShpInfo spid="_x0000_s1026"/>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6"/>
    <customShpInfo spid="_x0000_s1048"/>
    <customShpInfo spid="_x0000_s1049"/>
    <customShpInfo spid="_x0000_s1050"/>
    <customShpInfo spid="_x0000_s1051"/>
    <customShpInfo spid="_x0000_s1054"/>
    <customShpInfo spid="_x0000_s1055"/>
    <customShpInfo spid="_x0000_s1056"/>
    <customShpInfo spid="_x0000_s1057"/>
    <customShpInfo spid="_x0000_s1058"/>
    <customShpInfo spid="_x0000_s1059"/>
    <customShpInfo spid="_x0000_s1060"/>
    <customShpInfo spid="_x0000_s1061"/>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4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Pages>
  <Words>491</Words>
  <Characters>2803</Characters>
  <Application>Microsoft Office Word</Application>
  <DocSecurity>0</DocSecurity>
  <Lines>23</Lines>
  <Paragraphs>6</Paragraphs>
  <ScaleCrop>false</ScaleCrop>
  <Company>微软中国</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微软用户</cp:lastModifiedBy>
  <cp:revision>12</cp:revision>
  <cp:lastPrinted>2019-08-29T01:16:00Z</cp:lastPrinted>
  <dcterms:created xsi:type="dcterms:W3CDTF">2019-07-23T11:11:00Z</dcterms:created>
  <dcterms:modified xsi:type="dcterms:W3CDTF">2019-08-29T05:34:00Z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ies>
</file>